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54CE040"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w:t>
      </w:r>
      <w:r w:rsidR="00A0580C">
        <w:rPr>
          <w:b/>
          <w:noProof/>
          <w:sz w:val="24"/>
        </w:rPr>
        <w:t>2</w:t>
      </w:r>
      <w:r>
        <w:rPr>
          <w:b/>
          <w:i/>
          <w:noProof/>
          <w:sz w:val="28"/>
        </w:rPr>
        <w:tab/>
      </w:r>
      <w:r>
        <w:rPr>
          <w:b/>
          <w:noProof/>
          <w:sz w:val="24"/>
        </w:rPr>
        <w:t>C4-</w:t>
      </w:r>
      <w:r w:rsidR="00391DA0">
        <w:rPr>
          <w:b/>
          <w:noProof/>
          <w:sz w:val="24"/>
        </w:rPr>
        <w:t>2</w:t>
      </w:r>
      <w:r w:rsidR="00F008C4">
        <w:rPr>
          <w:b/>
          <w:noProof/>
          <w:sz w:val="24"/>
        </w:rPr>
        <w:t>4</w:t>
      </w:r>
      <w:r w:rsidR="00FF0BD5">
        <w:rPr>
          <w:rFonts w:eastAsiaTheme="minorEastAsia" w:hint="eastAsia"/>
          <w:b/>
          <w:noProof/>
          <w:sz w:val="24"/>
          <w:lang w:eastAsia="zh-CN"/>
        </w:rPr>
        <w:t>1</w:t>
      </w:r>
      <w:r w:rsidR="00391DA0">
        <w:rPr>
          <w:b/>
          <w:noProof/>
          <w:sz w:val="24"/>
        </w:rPr>
        <w:t>00</w:t>
      </w:r>
      <w:r w:rsidR="0003683E">
        <w:rPr>
          <w:b/>
          <w:noProof/>
          <w:sz w:val="24"/>
        </w:rPr>
        <w:t>1</w:t>
      </w:r>
    </w:p>
    <w:p w14:paraId="446485D5" w14:textId="04B11334" w:rsidR="009843DC" w:rsidRDefault="00A0580C" w:rsidP="00E505EE">
      <w:pPr>
        <w:pStyle w:val="CRCoverPage"/>
        <w:ind w:left="720"/>
        <w:outlineLvl w:val="0"/>
        <w:rPr>
          <w:b/>
          <w:noProof/>
          <w:sz w:val="24"/>
        </w:rPr>
      </w:pPr>
      <w:bookmarkStart w:id="0" w:name="_Toc144224376"/>
      <w:r>
        <w:rPr>
          <w:b/>
          <w:noProof/>
          <w:sz w:val="24"/>
          <w:lang w:eastAsia="zh-CN"/>
        </w:rPr>
        <w:t>Changsha</w:t>
      </w:r>
      <w:r w:rsidR="00F008C4" w:rsidRPr="00CC5CB9">
        <w:rPr>
          <w:b/>
          <w:noProof/>
          <w:sz w:val="24"/>
        </w:rPr>
        <w:t xml:space="preserve">, </w:t>
      </w:r>
      <w:r>
        <w:rPr>
          <w:b/>
          <w:noProof/>
          <w:sz w:val="24"/>
        </w:rPr>
        <w:t>P.R.</w:t>
      </w:r>
      <w:r>
        <w:rPr>
          <w:b/>
          <w:noProof/>
          <w:sz w:val="24"/>
          <w:lang w:eastAsia="zh-CN"/>
        </w:rPr>
        <w:t>China</w:t>
      </w:r>
      <w:r w:rsidR="00F008C4" w:rsidRPr="00CC5CB9">
        <w:rPr>
          <w:b/>
          <w:noProof/>
          <w:sz w:val="24"/>
        </w:rPr>
        <w:t xml:space="preserve">, </w:t>
      </w:r>
      <w:r>
        <w:rPr>
          <w:b/>
          <w:noProof/>
          <w:sz w:val="24"/>
        </w:rPr>
        <w:t>15</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sidR="00F008C4">
        <w:rPr>
          <w:b/>
          <w:noProof/>
          <w:sz w:val="24"/>
        </w:rPr>
        <w:t>1</w:t>
      </w:r>
      <w:r>
        <w:rPr>
          <w:b/>
          <w:noProof/>
          <w:sz w:val="24"/>
        </w:rPr>
        <w:t>9</w:t>
      </w:r>
      <w:r w:rsidR="00F008C4">
        <w:rPr>
          <w:rFonts w:hint="eastAsia"/>
          <w:b/>
          <w:noProof/>
          <w:sz w:val="24"/>
          <w:vertAlign w:val="superscript"/>
          <w:lang w:eastAsia="zh-CN"/>
        </w:rPr>
        <w:t>t</w:t>
      </w:r>
      <w:r>
        <w:rPr>
          <w:b/>
          <w:noProof/>
          <w:sz w:val="24"/>
          <w:vertAlign w:val="superscript"/>
          <w:lang w:eastAsia="zh-CN"/>
        </w:rPr>
        <w:t>h</w:t>
      </w:r>
      <w:r w:rsidR="00F008C4" w:rsidRPr="00CC5CB9">
        <w:rPr>
          <w:b/>
          <w:noProof/>
          <w:sz w:val="24"/>
        </w:rPr>
        <w:t xml:space="preserve"> </w:t>
      </w:r>
      <w:r>
        <w:rPr>
          <w:b/>
          <w:noProof/>
          <w:sz w:val="24"/>
          <w:lang w:eastAsia="zh-CN"/>
        </w:rPr>
        <w:t>April</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DCD8F68"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172691">
        <w:t>8</w:t>
      </w:r>
      <w:r w:rsidR="00C85F4C" w:rsidRPr="00365A99">
        <w:t xml:space="preserve"> </w:t>
      </w:r>
      <w:r w:rsidR="00564D1C" w:rsidRPr="00365A99">
        <w:t>Mon</w:t>
      </w:r>
      <w:r w:rsidR="004E0A7C" w:rsidRPr="00365A99">
        <w:t>day</w:t>
      </w:r>
      <w:r w:rsidR="004C4AE5" w:rsidRPr="00365A99">
        <w:t xml:space="preserve"> </w:t>
      </w:r>
      <w:r w:rsidR="00D26983">
        <w:t>15</w:t>
      </w:r>
      <w:r w:rsidR="005A753A">
        <w:rPr>
          <w:noProof/>
          <w:vertAlign w:val="superscript"/>
        </w:rPr>
        <w:t>t</w:t>
      </w:r>
      <w:r w:rsidR="004101AB">
        <w:rPr>
          <w:noProof/>
          <w:vertAlign w:val="superscript"/>
        </w:rPr>
        <w:t>h</w:t>
      </w:r>
      <w:r w:rsidR="00365A99" w:rsidRPr="002A38F0">
        <w:rPr>
          <w:noProof/>
          <w:vertAlign w:val="superscript"/>
        </w:rPr>
        <w:t xml:space="preserve"> </w:t>
      </w:r>
      <w:r w:rsidR="00D26983">
        <w:rPr>
          <w:noProof/>
        </w:rPr>
        <w:t>April</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839B975" w:rsidR="006118B7" w:rsidRPr="002B3FB0" w:rsidRDefault="00564D1C" w:rsidP="00E505EE">
      <w:pPr>
        <w:numPr>
          <w:ilvl w:val="0"/>
          <w:numId w:val="2"/>
        </w:numPr>
        <w:ind w:left="2160"/>
      </w:pPr>
      <w:r>
        <w:t>M</w:t>
      </w:r>
      <w:r w:rsidR="006118B7">
        <w:t>eeting guidelines are provided in C4-</w:t>
      </w:r>
      <w:r w:rsidR="00AD7556">
        <w:t>2</w:t>
      </w:r>
      <w:r w:rsidR="00EF71BB">
        <w:t>4</w:t>
      </w:r>
      <w:r w:rsidR="000B593C">
        <w:t>1</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proofErr w:type="spellStart"/>
      <w:r w:rsidRPr="00391DA0">
        <w:t>FS_NRFe</w:t>
      </w:r>
      <w:proofErr w:type="spellEnd"/>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proofErr w:type="spellStart"/>
      <w:r w:rsidRPr="00B22D44">
        <w:t>FS_RedInfExp_SBI</w:t>
      </w:r>
      <w:proofErr w:type="spellEnd"/>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proofErr w:type="spellStart"/>
      <w:r>
        <w:t>HN_Auth</w:t>
      </w:r>
      <w:proofErr w:type="spellEnd"/>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proofErr w:type="spellStart"/>
      <w:r>
        <w:t>NRFe</w:t>
      </w:r>
      <w:proofErr w:type="spellEnd"/>
      <w:r w:rsidRPr="007B501C">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w:t>
      </w:r>
      <w:proofErr w:type="spellStart"/>
      <w:r w:rsidR="00561D07" w:rsidRPr="00391DA0">
        <w:rPr>
          <w:lang w:val="en-US" w:eastAsia="zh-CN"/>
        </w:rPr>
        <w:t>eMCSMI_Irail</w:t>
      </w:r>
      <w:proofErr w:type="spellEnd"/>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w:t>
      </w:r>
      <w:proofErr w:type="spellStart"/>
      <w:r w:rsidRPr="005C5023">
        <w:rPr>
          <w:lang w:eastAsia="zh-CN"/>
        </w:rPr>
        <w:t>eUEPO</w:t>
      </w:r>
      <w:proofErr w:type="spellEnd"/>
      <w:r w:rsidRPr="005C5023">
        <w:rPr>
          <w:lang w:eastAsia="zh-CN"/>
        </w:rPr>
        <w:t xml:space="preserve">]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proofErr w:type="spellStart"/>
      <w:r w:rsidRPr="00391DA0">
        <w:t>BEst</w:t>
      </w:r>
      <w:proofErr w:type="spellEnd"/>
      <w:r w:rsidRPr="00391DA0">
        <w:t xml:space="preserve"> Practice of PFCP</w:t>
      </w:r>
      <w:r w:rsidRPr="00391DA0">
        <w:tab/>
      </w:r>
      <w:r w:rsidR="00D01094" w:rsidRPr="00391DA0">
        <w:tab/>
      </w:r>
      <w:r w:rsidR="00190746">
        <w:tab/>
      </w:r>
      <w:r w:rsidRPr="00391DA0">
        <w:t>[</w:t>
      </w:r>
      <w:proofErr w:type="spellStart"/>
      <w:r w:rsidRPr="00391DA0">
        <w:t>BEPoP</w:t>
      </w:r>
      <w:proofErr w:type="spellEnd"/>
      <w:r w:rsidRPr="00391DA0">
        <w:t>]</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 xml:space="preserve">CT Aspects of 5G </w:t>
      </w:r>
      <w:proofErr w:type="spellStart"/>
      <w:r w:rsidRPr="00391DA0">
        <w:t>eEDGE</w:t>
      </w:r>
      <w:proofErr w:type="spellEnd"/>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w:t>
      </w:r>
      <w:proofErr w:type="spellStart"/>
      <w:r w:rsidRPr="00391DA0">
        <w:t>EoIPR</w:t>
      </w:r>
      <w:proofErr w:type="spellEnd"/>
      <w:r w:rsidRPr="00391DA0">
        <w:t>]</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w:t>
      </w:r>
      <w:proofErr w:type="spellStart"/>
      <w:r w:rsidRPr="00391DA0">
        <w:t>ReP_UDR</w:t>
      </w:r>
      <w:proofErr w:type="spellEnd"/>
      <w:r w:rsidRPr="00391DA0">
        <w:t>]</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w:t>
      </w:r>
      <w:proofErr w:type="spellStart"/>
      <w:r w:rsidRPr="00391DA0">
        <w:t>PortAl</w:t>
      </w:r>
      <w:proofErr w:type="spellEnd"/>
      <w:r w:rsidRPr="00391DA0">
        <w:t>]</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proofErr w:type="spellStart"/>
      <w:r w:rsidRPr="00391DA0">
        <w:rPr>
          <w:sz w:val="20"/>
          <w:szCs w:val="20"/>
          <w:lang w:val="en-US"/>
        </w:rPr>
        <w:t>eCryptP</w:t>
      </w:r>
      <w:proofErr w:type="spellEnd"/>
      <w:r w:rsidRPr="00391DA0">
        <w:rPr>
          <w:sz w:val="20"/>
          <w:szCs w:val="20"/>
          <w:lang w:val="en-US"/>
        </w:rPr>
        <w:t>]</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Pr="00391DA0">
        <w:rPr>
          <w:lang w:val="en-US" w:eastAsia="zh-CN"/>
        </w:rPr>
        <w:tab/>
        <w:t>[</w:t>
      </w:r>
      <w:proofErr w:type="spellStart"/>
      <w:r w:rsidRPr="00391DA0">
        <w:rPr>
          <w:sz w:val="20"/>
          <w:szCs w:val="20"/>
          <w:lang w:val="en-US"/>
        </w:rPr>
        <w:t>IoT_SAT_ARCH_EPS</w:t>
      </w:r>
      <w:proofErr w:type="spellEnd"/>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proofErr w:type="spellStart"/>
      <w:r>
        <w:t>AoB</w:t>
      </w:r>
      <w:proofErr w:type="spellEnd"/>
      <w:r>
        <w:t xml:space="preserve">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 xml:space="preserve">CT aspects of Enhancement to the 5GC </w:t>
      </w:r>
      <w:proofErr w:type="spellStart"/>
      <w:r w:rsidRPr="00391DA0">
        <w:t>LoCation</w:t>
      </w:r>
      <w:proofErr w:type="spellEnd"/>
      <w:r w:rsidRPr="00391DA0">
        <w:t xml:space="preserve">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proofErr w:type="spellStart"/>
      <w:r w:rsidRPr="00391DA0">
        <w:t>Nudsf</w:t>
      </w:r>
      <w:proofErr w:type="spellEnd"/>
      <w:r w:rsidRPr="00391DA0">
        <w:t xml:space="preserve">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proofErr w:type="spellStart"/>
      <w:r w:rsidRPr="00391DA0">
        <w:t>Nsoraf</w:t>
      </w:r>
      <w:proofErr w:type="spellEnd"/>
      <w:r w:rsidRPr="00391DA0">
        <w:t xml:space="preserve">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w:t>
      </w:r>
      <w:proofErr w:type="spellStart"/>
      <w:r w:rsidRPr="00391DA0">
        <w:t>eNA</w:t>
      </w:r>
      <w:proofErr w:type="spellEnd"/>
      <w:r w:rsidRPr="00391DA0">
        <w:t>]</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w:t>
      </w:r>
      <w:proofErr w:type="spellStart"/>
      <w:r w:rsidRPr="00391DA0">
        <w:t>eNS</w:t>
      </w:r>
      <w:proofErr w:type="spellEnd"/>
      <w:r w:rsidRPr="00391DA0">
        <w:t>]</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w:t>
      </w:r>
      <w:proofErr w:type="spellStart"/>
      <w:r w:rsidRPr="00391DA0">
        <w:t>eNAPIs</w:t>
      </w:r>
      <w:proofErr w:type="spellEnd"/>
      <w:r w:rsidRPr="00391DA0">
        <w:t xml:space="preserve">]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proofErr w:type="spellStart"/>
      <w:r>
        <w:rPr>
          <w:rFonts w:eastAsiaTheme="minorEastAsia" w:hint="eastAsia"/>
          <w:lang w:eastAsia="zh-CN"/>
        </w:rPr>
        <w:t>A</w:t>
      </w:r>
      <w:r>
        <w:rPr>
          <w:rFonts w:eastAsiaTheme="minorEastAsia"/>
          <w:lang w:eastAsia="zh-CN"/>
        </w:rPr>
        <w:t>oB</w:t>
      </w:r>
      <w:proofErr w:type="spellEnd"/>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4AEBD399"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A30A72">
        <w:rPr>
          <w:rFonts w:eastAsiaTheme="minorEastAsia" w:hint="eastAsia"/>
          <w:lang w:eastAsia="zh-CN"/>
        </w:rPr>
        <w:t>8</w:t>
      </w:r>
      <w:r w:rsidR="00BB2253">
        <w:t xml:space="preserve"> </w:t>
      </w:r>
      <w:r w:rsidR="00AD5C1E">
        <w:t>Friday</w:t>
      </w:r>
      <w:r w:rsidR="00AD5C1E" w:rsidRPr="002B3FB0">
        <w:t xml:space="preserve"> </w:t>
      </w:r>
      <w:r w:rsidR="00930F39">
        <w:t>1</w:t>
      </w:r>
      <w:r w:rsidR="00DB2F87">
        <w:rPr>
          <w:rFonts w:eastAsiaTheme="minorEastAsia" w:hint="eastAsia"/>
          <w:lang w:eastAsia="zh-CN"/>
        </w:rPr>
        <w:t>9</w:t>
      </w:r>
      <w:r w:rsidR="00DB2F87">
        <w:rPr>
          <w:rFonts w:eastAsiaTheme="minorEastAsia" w:hint="eastAsia"/>
          <w:vertAlign w:val="superscript"/>
          <w:lang w:eastAsia="zh-CN"/>
        </w:rPr>
        <w:t>th</w:t>
      </w:r>
      <w:r w:rsidR="002A38F0">
        <w:t xml:space="preserve"> </w:t>
      </w:r>
      <w:r w:rsidR="00DB2F87">
        <w:rPr>
          <w:rFonts w:eastAsiaTheme="minorEastAsia" w:hint="eastAsia"/>
          <w:lang w:eastAsia="zh-CN"/>
        </w:rPr>
        <w:t>April</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9370EF">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77777777" w:rsidR="00443386" w:rsidRPr="00696E4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77777777" w:rsidR="00443386" w:rsidRPr="005E48B4" w:rsidRDefault="00443386" w:rsidP="00F15039">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1F33474" w14:textId="77777777" w:rsidR="00443386" w:rsidRPr="00BE23EB"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p w14:paraId="2DD705A7" w14:textId="77777777" w:rsidR="00EB1DD5" w:rsidRDefault="00EB1DD5" w:rsidP="00F15039">
            <w:pPr>
              <w:rPr>
                <w:bCs/>
                <w:color w:val="000080"/>
                <w:sz w:val="18"/>
              </w:rPr>
            </w:pPr>
          </w:p>
          <w:p w14:paraId="018A344B" w14:textId="1550F9A0" w:rsidR="00EB1DD5" w:rsidRPr="00900C13" w:rsidRDefault="00EB1DD5" w:rsidP="00F15039">
            <w:pPr>
              <w:rPr>
                <w:bCs/>
                <w:color w:val="000080"/>
                <w:sz w:val="18"/>
              </w:rPr>
            </w:pP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77777777" w:rsidR="00443386" w:rsidRPr="00431964" w:rsidRDefault="00443386" w:rsidP="00F15039">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182C142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1E81B7F9" w14:textId="77777777" w:rsidR="002360AE" w:rsidRDefault="00443386" w:rsidP="00F15039">
            <w:pPr>
              <w:rPr>
                <w:bCs/>
                <w:color w:val="000080"/>
                <w:sz w:val="18"/>
              </w:rPr>
            </w:pPr>
            <w:r w:rsidRPr="00351DCA">
              <w:rPr>
                <w:bCs/>
                <w:color w:val="000080"/>
                <w:sz w:val="18"/>
              </w:rPr>
              <w:t>Rel-16</w:t>
            </w:r>
            <w:r>
              <w:rPr>
                <w:bCs/>
                <w:color w:val="000080"/>
                <w:sz w:val="18"/>
              </w:rPr>
              <w:t xml:space="preserve"> and earlier</w:t>
            </w:r>
          </w:p>
          <w:p w14:paraId="3398EA9C" w14:textId="77777777" w:rsidR="002360AE" w:rsidRDefault="002360AE" w:rsidP="00F15039">
            <w:pPr>
              <w:rPr>
                <w:bCs/>
                <w:color w:val="000080"/>
                <w:sz w:val="18"/>
              </w:rPr>
            </w:pPr>
          </w:p>
          <w:p w14:paraId="6E0E8917" w14:textId="0C6D4116" w:rsidR="00EE4AF6" w:rsidRPr="002360AE" w:rsidRDefault="00EE4AF6"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77777777" w:rsidR="00443386" w:rsidRPr="00FB6367"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DC95582" w14:textId="77777777" w:rsidR="00443386" w:rsidRPr="005D24C3" w:rsidRDefault="00443386" w:rsidP="00F15039">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8237EC" w:rsidRPr="00F812D5" w14:paraId="16D9ABDA" w14:textId="77777777" w:rsidTr="00F15039">
        <w:trPr>
          <w:trHeight w:val="1142"/>
        </w:trPr>
        <w:tc>
          <w:tcPr>
            <w:tcW w:w="1417" w:type="dxa"/>
          </w:tcPr>
          <w:p w14:paraId="1F30962D" w14:textId="77777777" w:rsidR="008237EC" w:rsidRPr="00D64408" w:rsidRDefault="008237EC" w:rsidP="008237EC">
            <w:pPr>
              <w:rPr>
                <w:b/>
                <w:bCs/>
                <w:sz w:val="18"/>
                <w:szCs w:val="18"/>
              </w:rPr>
            </w:pPr>
            <w:r w:rsidRPr="00D64408">
              <w:rPr>
                <w:b/>
                <w:bCs/>
                <w:sz w:val="18"/>
                <w:szCs w:val="18"/>
              </w:rPr>
              <w:t>Thursday</w:t>
            </w:r>
          </w:p>
          <w:p w14:paraId="25FE009C" w14:textId="64051FE2" w:rsidR="008237EC" w:rsidRPr="00D64408" w:rsidRDefault="008237EC" w:rsidP="008237E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8237EC" w:rsidRPr="00D64408" w:rsidRDefault="008237EC" w:rsidP="008237E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237EC" w:rsidRPr="00F812D5" w:rsidRDefault="008237EC" w:rsidP="008237EC">
            <w:pPr>
              <w:rPr>
                <w:b/>
                <w:bCs/>
                <w:color w:val="FF0000"/>
                <w:sz w:val="18"/>
                <w:szCs w:val="18"/>
              </w:rPr>
            </w:pPr>
          </w:p>
        </w:tc>
        <w:tc>
          <w:tcPr>
            <w:tcW w:w="1702" w:type="dxa"/>
            <w:shd w:val="clear" w:color="auto" w:fill="auto"/>
          </w:tcPr>
          <w:p w14:paraId="692EF024" w14:textId="77777777" w:rsidR="008237EC" w:rsidRDefault="008237EC" w:rsidP="008237EC">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48BF719D" w14:textId="77777777" w:rsidR="008237EC" w:rsidRPr="005D5998" w:rsidRDefault="008237EC" w:rsidP="008237EC">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3767A62" w14:textId="77777777" w:rsidR="008237EC" w:rsidRPr="005D24C3" w:rsidRDefault="008237EC" w:rsidP="008237EC">
            <w:pPr>
              <w:jc w:val="center"/>
              <w:rPr>
                <w:b/>
                <w:bCs/>
                <w:color w:val="000080"/>
                <w:sz w:val="18"/>
              </w:rPr>
            </w:pPr>
            <w:r w:rsidRPr="005D24C3">
              <w:rPr>
                <w:b/>
                <w:bCs/>
                <w:color w:val="000080"/>
                <w:sz w:val="18"/>
              </w:rPr>
              <w:t>Coffee</w:t>
            </w:r>
          </w:p>
        </w:tc>
        <w:tc>
          <w:tcPr>
            <w:tcW w:w="1276" w:type="dxa"/>
            <w:shd w:val="clear" w:color="auto" w:fill="auto"/>
          </w:tcPr>
          <w:p w14:paraId="23420674"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36FE4591" w14:textId="77777777" w:rsidR="008237EC" w:rsidRPr="00FE2FA6"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53BF92B5" w14:textId="77777777" w:rsidR="008237EC" w:rsidRDefault="008237EC" w:rsidP="008237EC">
            <w:pPr>
              <w:jc w:val="center"/>
            </w:pPr>
            <w:r w:rsidRPr="00CA707D">
              <w:rPr>
                <w:b/>
                <w:bCs/>
                <w:color w:val="000080"/>
                <w:sz w:val="18"/>
              </w:rPr>
              <w:t>Lunch</w:t>
            </w:r>
          </w:p>
        </w:tc>
        <w:tc>
          <w:tcPr>
            <w:tcW w:w="1418" w:type="dxa"/>
            <w:shd w:val="clear" w:color="auto" w:fill="auto"/>
          </w:tcPr>
          <w:p w14:paraId="776C0B15" w14:textId="77777777" w:rsidR="008237EC" w:rsidRPr="005A093E" w:rsidRDefault="008237EC" w:rsidP="008237EC">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8237EC" w:rsidRDefault="008237EC" w:rsidP="008237EC">
            <w:pPr>
              <w:jc w:val="center"/>
            </w:pPr>
            <w:r w:rsidRPr="00220EB9">
              <w:rPr>
                <w:b/>
                <w:bCs/>
                <w:color w:val="000080"/>
                <w:sz w:val="18"/>
              </w:rPr>
              <w:t>Coffee</w:t>
            </w:r>
          </w:p>
        </w:tc>
        <w:tc>
          <w:tcPr>
            <w:tcW w:w="1418" w:type="dxa"/>
            <w:vMerge w:val="restart"/>
            <w:shd w:val="clear" w:color="auto" w:fill="auto"/>
          </w:tcPr>
          <w:p w14:paraId="17DFFBA6" w14:textId="77777777" w:rsidR="008237EC" w:rsidRDefault="000F11E2" w:rsidP="008237EC">
            <w:pPr>
              <w:rPr>
                <w:rFonts w:eastAsiaTheme="minorEastAsia"/>
                <w:bCs/>
                <w:color w:val="000080"/>
                <w:sz w:val="18"/>
                <w:lang w:eastAsia="zh-CN"/>
              </w:rPr>
            </w:pPr>
            <w:r>
              <w:rPr>
                <w:rFonts w:eastAsiaTheme="minorEastAsia" w:hint="eastAsia"/>
                <w:bCs/>
                <w:color w:val="000080"/>
                <w:sz w:val="18"/>
                <w:lang w:eastAsia="zh-CN"/>
              </w:rPr>
              <w:t>Rel-19</w:t>
            </w:r>
            <w:r w:rsidR="00C9745A">
              <w:rPr>
                <w:rFonts w:eastAsiaTheme="minorEastAsia" w:hint="eastAsia"/>
                <w:bCs/>
                <w:color w:val="000080"/>
                <w:sz w:val="18"/>
                <w:lang w:eastAsia="zh-CN"/>
              </w:rPr>
              <w:t xml:space="preserve"> (if any)</w:t>
            </w:r>
          </w:p>
          <w:p w14:paraId="5BF21E85" w14:textId="77777777" w:rsidR="00BD0338" w:rsidRDefault="00BD0338" w:rsidP="008237EC">
            <w:pPr>
              <w:rPr>
                <w:rFonts w:eastAsiaTheme="minorEastAsia"/>
                <w:bCs/>
                <w:color w:val="000080"/>
                <w:sz w:val="18"/>
                <w:lang w:eastAsia="zh-CN"/>
              </w:rPr>
            </w:pPr>
          </w:p>
          <w:p w14:paraId="1233F470" w14:textId="73108603" w:rsidR="00BD0338" w:rsidRPr="000F11E2" w:rsidRDefault="00BD0338" w:rsidP="008237EC">
            <w:pPr>
              <w:rPr>
                <w:rFonts w:eastAsiaTheme="minorEastAsia" w:hint="eastAsia"/>
                <w:bCs/>
                <w:color w:val="000080"/>
                <w:sz w:val="18"/>
                <w:lang w:eastAsia="zh-CN"/>
              </w:rPr>
            </w:pPr>
            <w:r w:rsidRPr="00246B9C">
              <w:rPr>
                <w:bCs/>
                <w:color w:val="000080"/>
                <w:sz w:val="18"/>
              </w:rPr>
              <w:t>Postponed and Revised Items</w:t>
            </w:r>
          </w:p>
        </w:tc>
        <w:tc>
          <w:tcPr>
            <w:tcW w:w="1133" w:type="dxa"/>
            <w:vMerge/>
            <w:shd w:val="clear" w:color="auto" w:fill="auto"/>
          </w:tcPr>
          <w:p w14:paraId="6E352196" w14:textId="77777777" w:rsidR="008237EC" w:rsidRPr="005D24C3" w:rsidRDefault="008237EC" w:rsidP="008237EC">
            <w:pPr>
              <w:rPr>
                <w:b/>
                <w:bCs/>
                <w:color w:val="000000"/>
                <w:sz w:val="18"/>
                <w:szCs w:val="18"/>
              </w:rPr>
            </w:pPr>
          </w:p>
        </w:tc>
        <w:tc>
          <w:tcPr>
            <w:tcW w:w="1418" w:type="dxa"/>
            <w:vMerge w:val="restart"/>
            <w:shd w:val="clear" w:color="auto" w:fill="auto"/>
          </w:tcPr>
          <w:p w14:paraId="07565A7A" w14:textId="6AE2DFBF" w:rsidR="008237EC" w:rsidRPr="005D24C3" w:rsidRDefault="008237EC" w:rsidP="008237EC">
            <w:pPr>
              <w:rPr>
                <w:b/>
                <w:bCs/>
                <w:color w:val="000080"/>
                <w:sz w:val="18"/>
                <w:szCs w:val="18"/>
              </w:rPr>
            </w:pPr>
            <w:r w:rsidRPr="00246B9C">
              <w:rPr>
                <w:bCs/>
                <w:color w:val="000080"/>
                <w:sz w:val="18"/>
              </w:rPr>
              <w:t>Postponed and Revised Items</w:t>
            </w:r>
          </w:p>
        </w:tc>
      </w:tr>
      <w:tr w:rsidR="008237EC" w:rsidRPr="00F812D5" w14:paraId="05CA3E38" w14:textId="77777777" w:rsidTr="00316459">
        <w:trPr>
          <w:trHeight w:val="247"/>
        </w:trPr>
        <w:tc>
          <w:tcPr>
            <w:tcW w:w="1417" w:type="dxa"/>
            <w:shd w:val="clear" w:color="auto" w:fill="D6E3BC" w:themeFill="accent3" w:themeFillTint="66"/>
          </w:tcPr>
          <w:p w14:paraId="37A28025" w14:textId="77777777" w:rsidR="008237EC" w:rsidRPr="008C698B" w:rsidRDefault="008237EC" w:rsidP="008237EC">
            <w:pPr>
              <w:rPr>
                <w:bCs/>
                <w:sz w:val="18"/>
                <w:szCs w:val="18"/>
              </w:rPr>
            </w:pPr>
          </w:p>
          <w:p w14:paraId="701ADCE3" w14:textId="77777777" w:rsidR="008237EC" w:rsidRPr="008C698B" w:rsidRDefault="008237EC" w:rsidP="008237E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237EC" w:rsidRPr="00F812D5" w:rsidRDefault="008237EC" w:rsidP="008237EC">
            <w:pPr>
              <w:rPr>
                <w:b/>
                <w:bCs/>
                <w:color w:val="000080"/>
                <w:sz w:val="18"/>
                <w:szCs w:val="18"/>
              </w:rPr>
            </w:pPr>
          </w:p>
        </w:tc>
        <w:tc>
          <w:tcPr>
            <w:tcW w:w="1702" w:type="dxa"/>
            <w:shd w:val="clear" w:color="auto" w:fill="D6E3BC" w:themeFill="accent3" w:themeFillTint="66"/>
          </w:tcPr>
          <w:p w14:paraId="702266CC" w14:textId="77777777" w:rsidR="008237EC" w:rsidRDefault="008237EC" w:rsidP="008237EC">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72CE9F09" w14:textId="77777777" w:rsidR="008237EC" w:rsidRPr="00273017" w:rsidRDefault="008237EC" w:rsidP="008237EC">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BB81114" w14:textId="77777777" w:rsidR="008237EC" w:rsidRPr="00F812D5" w:rsidRDefault="008237EC" w:rsidP="008237EC">
            <w:pPr>
              <w:jc w:val="center"/>
              <w:rPr>
                <w:b/>
                <w:bCs/>
                <w:color w:val="000080"/>
                <w:sz w:val="18"/>
                <w:szCs w:val="18"/>
              </w:rPr>
            </w:pPr>
          </w:p>
        </w:tc>
        <w:tc>
          <w:tcPr>
            <w:tcW w:w="1276" w:type="dxa"/>
            <w:shd w:val="clear" w:color="auto" w:fill="D6E3BC" w:themeFill="accent3" w:themeFillTint="66"/>
          </w:tcPr>
          <w:p w14:paraId="5F74335C" w14:textId="77777777" w:rsidR="008237EC" w:rsidRDefault="008237EC" w:rsidP="008237EC">
            <w:pPr>
              <w:rPr>
                <w:bCs/>
                <w:color w:val="000080"/>
                <w:sz w:val="18"/>
              </w:rPr>
            </w:pPr>
            <w:proofErr w:type="spellStart"/>
            <w:r>
              <w:rPr>
                <w:bCs/>
                <w:color w:val="000080"/>
                <w:sz w:val="18"/>
              </w:rPr>
              <w:t>Rel</w:t>
            </w:r>
            <w:proofErr w:type="spellEnd"/>
            <w:r>
              <w:rPr>
                <w:bCs/>
                <w:color w:val="000080"/>
                <w:sz w:val="18"/>
              </w:rPr>
              <w:t xml:space="preserve"> 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07E33D72" w14:textId="77777777" w:rsidR="008237EC" w:rsidRPr="007D7D0E" w:rsidRDefault="008237EC" w:rsidP="008237EC">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3B8FCE8" w14:textId="77777777" w:rsidR="008237EC" w:rsidRPr="00F812D5" w:rsidRDefault="008237EC" w:rsidP="008237EC">
            <w:pPr>
              <w:jc w:val="center"/>
              <w:rPr>
                <w:b/>
                <w:bCs/>
                <w:color w:val="000080"/>
                <w:sz w:val="18"/>
                <w:szCs w:val="18"/>
              </w:rPr>
            </w:pPr>
          </w:p>
        </w:tc>
        <w:tc>
          <w:tcPr>
            <w:tcW w:w="1418" w:type="dxa"/>
            <w:shd w:val="clear" w:color="auto" w:fill="D6E3BC" w:themeFill="accent3" w:themeFillTint="66"/>
          </w:tcPr>
          <w:p w14:paraId="5ACB167D" w14:textId="7420F202" w:rsidR="008237EC" w:rsidRPr="005D24C3" w:rsidRDefault="008237EC" w:rsidP="008237EC">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8237EC" w:rsidRPr="00F812D5" w:rsidRDefault="008237EC" w:rsidP="008237EC">
            <w:pPr>
              <w:jc w:val="center"/>
              <w:rPr>
                <w:b/>
                <w:bCs/>
                <w:color w:val="000080"/>
                <w:sz w:val="18"/>
                <w:szCs w:val="18"/>
              </w:rPr>
            </w:pPr>
          </w:p>
        </w:tc>
        <w:tc>
          <w:tcPr>
            <w:tcW w:w="1418" w:type="dxa"/>
            <w:vMerge/>
            <w:shd w:val="clear" w:color="auto" w:fill="D6E3BC" w:themeFill="accent3" w:themeFillTint="66"/>
          </w:tcPr>
          <w:p w14:paraId="498222DC" w14:textId="5444F2BC" w:rsidR="008237EC" w:rsidRPr="00246B9C" w:rsidRDefault="008237EC" w:rsidP="008237EC">
            <w:pPr>
              <w:rPr>
                <w:bCs/>
                <w:color w:val="000080"/>
                <w:sz w:val="18"/>
              </w:rPr>
            </w:pPr>
          </w:p>
        </w:tc>
        <w:tc>
          <w:tcPr>
            <w:tcW w:w="1133" w:type="dxa"/>
            <w:vMerge/>
            <w:shd w:val="clear" w:color="auto" w:fill="auto"/>
          </w:tcPr>
          <w:p w14:paraId="20803115" w14:textId="77777777" w:rsidR="008237EC" w:rsidRPr="00F812D5" w:rsidRDefault="008237EC" w:rsidP="008237EC">
            <w:pPr>
              <w:rPr>
                <w:b/>
                <w:bCs/>
                <w:color w:val="000080"/>
                <w:sz w:val="18"/>
                <w:szCs w:val="18"/>
              </w:rPr>
            </w:pPr>
          </w:p>
        </w:tc>
        <w:tc>
          <w:tcPr>
            <w:tcW w:w="1418" w:type="dxa"/>
            <w:vMerge/>
            <w:shd w:val="clear" w:color="auto" w:fill="FFFF00"/>
          </w:tcPr>
          <w:p w14:paraId="70E7C054" w14:textId="77777777" w:rsidR="008237EC" w:rsidRPr="00F812D5" w:rsidRDefault="008237EC" w:rsidP="008237EC">
            <w:pPr>
              <w:rPr>
                <w:b/>
                <w:bCs/>
                <w:color w:val="000080"/>
                <w:sz w:val="18"/>
                <w:szCs w:val="18"/>
              </w:rPr>
            </w:pPr>
          </w:p>
        </w:tc>
      </w:tr>
      <w:tr w:rsidR="00E67B67" w:rsidRPr="00F812D5" w14:paraId="2FE3FB09" w14:textId="77777777" w:rsidTr="00C45CA2">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77FCC0F7" w:rsidR="00E67B67" w:rsidRPr="00D64408" w:rsidRDefault="00E67B67" w:rsidP="008237EC">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5"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9370EF">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770D" w14:textId="77777777" w:rsidR="009370EF" w:rsidRDefault="009370EF" w:rsidP="00E77DB5">
      <w:r>
        <w:separator/>
      </w:r>
    </w:p>
  </w:endnote>
  <w:endnote w:type="continuationSeparator" w:id="0">
    <w:p w14:paraId="5635163B" w14:textId="77777777" w:rsidR="009370EF" w:rsidRDefault="009370EF"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0513" w14:textId="77777777" w:rsidR="009370EF" w:rsidRDefault="009370EF" w:rsidP="00E77DB5">
      <w:r>
        <w:separator/>
      </w:r>
    </w:p>
  </w:footnote>
  <w:footnote w:type="continuationSeparator" w:id="0">
    <w:p w14:paraId="6AC391EA" w14:textId="77777777" w:rsidR="009370EF" w:rsidRDefault="009370EF"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95pt;height:75.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removePersonalInformation/>
  <w:removeDateAndTime/>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